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9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13"/>
        <w:gridCol w:w="909"/>
        <w:gridCol w:w="689"/>
        <w:gridCol w:w="1662"/>
        <w:gridCol w:w="2349"/>
        <w:gridCol w:w="501"/>
        <w:gridCol w:w="1715"/>
      </w:tblGrid>
      <w:tr w:rsidR="00023BC4" w:rsidRPr="000C4FAA" w14:paraId="1677CF93" w14:textId="77777777" w:rsidTr="00102CAA">
        <w:tc>
          <w:tcPr>
            <w:tcW w:w="9238" w:type="dxa"/>
            <w:gridSpan w:val="7"/>
          </w:tcPr>
          <w:p w14:paraId="1A53A89A" w14:textId="1DC1BA69" w:rsidR="00023BC4" w:rsidRPr="008637C2" w:rsidRDefault="00023BC4" w:rsidP="00023BC4">
            <w:pPr>
              <w:rPr>
                <w:b/>
                <w:bCs/>
                <w:sz w:val="22"/>
                <w:szCs w:val="22"/>
                <w:lang w:val="sr-Cyrl-RS"/>
              </w:rPr>
            </w:pPr>
            <w:r w:rsidRPr="003F3AB3">
              <w:rPr>
                <w:b/>
                <w:bCs/>
                <w:sz w:val="22"/>
                <w:szCs w:val="22"/>
                <w:lang w:val="sr-Cyrl-CS"/>
              </w:rPr>
              <w:t>Студијски програм</w:t>
            </w:r>
            <w:r w:rsidRPr="003F3AB3">
              <w:rPr>
                <w:b/>
                <w:bCs/>
                <w:sz w:val="22"/>
                <w:szCs w:val="22"/>
                <w:lang w:val="ru-RU"/>
              </w:rPr>
              <w:t xml:space="preserve">/студијски програми: </w:t>
            </w:r>
            <w:r w:rsidR="008637C2">
              <w:rPr>
                <w:bCs/>
                <w:sz w:val="22"/>
                <w:szCs w:val="22"/>
                <w:lang w:val="sr-Cyrl-RS"/>
              </w:rPr>
              <w:t>Напредна анализа података</w:t>
            </w:r>
          </w:p>
        </w:tc>
      </w:tr>
      <w:tr w:rsidR="00023BC4" w:rsidRPr="000C4FAA" w14:paraId="2829F874" w14:textId="77777777" w:rsidTr="00102CAA">
        <w:tc>
          <w:tcPr>
            <w:tcW w:w="9238" w:type="dxa"/>
            <w:gridSpan w:val="7"/>
          </w:tcPr>
          <w:p w14:paraId="0D62F3A7" w14:textId="77777777" w:rsidR="00023BC4" w:rsidRPr="007D5050" w:rsidRDefault="00023BC4" w:rsidP="00023BC4">
            <w:pPr>
              <w:rPr>
                <w:bCs/>
                <w:sz w:val="22"/>
                <w:szCs w:val="22"/>
                <w:lang w:val="sr-Cyrl-CS"/>
              </w:rPr>
            </w:pPr>
            <w:r w:rsidRPr="003F3AB3">
              <w:rPr>
                <w:b/>
                <w:sz w:val="22"/>
                <w:szCs w:val="22"/>
                <w:lang w:val="sr-Cyrl-CS"/>
              </w:rPr>
              <w:t xml:space="preserve">Врста </w:t>
            </w:r>
            <w:r w:rsidRPr="003F3AB3">
              <w:rPr>
                <w:b/>
                <w:sz w:val="22"/>
                <w:szCs w:val="22"/>
                <w:lang w:val="ru-RU"/>
              </w:rPr>
              <w:t>и ниво студија:</w:t>
            </w:r>
            <w:r w:rsidRPr="007D5050">
              <w:rPr>
                <w:sz w:val="22"/>
                <w:szCs w:val="22"/>
                <w:lang w:val="ru-RU"/>
              </w:rPr>
              <w:t xml:space="preserve"> </w:t>
            </w:r>
            <w:r>
              <w:rPr>
                <w:sz w:val="22"/>
                <w:szCs w:val="22"/>
                <w:lang w:val="sr-Cyrl-CS"/>
              </w:rPr>
              <w:t xml:space="preserve">Дипломске академске </w:t>
            </w:r>
            <w:r w:rsidRPr="007D5050">
              <w:rPr>
                <w:sz w:val="22"/>
                <w:szCs w:val="22"/>
                <w:lang w:val="sr-Cyrl-CS"/>
              </w:rPr>
              <w:t>студије</w:t>
            </w:r>
            <w:r>
              <w:rPr>
                <w:sz w:val="22"/>
                <w:szCs w:val="22"/>
                <w:lang w:val="sr-Cyrl-CS"/>
              </w:rPr>
              <w:t xml:space="preserve"> (Мастер)</w:t>
            </w:r>
          </w:p>
        </w:tc>
      </w:tr>
      <w:tr w:rsidR="00106375" w:rsidRPr="000C4FAA" w14:paraId="7D5AC89B" w14:textId="77777777" w:rsidTr="00102CAA">
        <w:tc>
          <w:tcPr>
            <w:tcW w:w="9238" w:type="dxa"/>
            <w:gridSpan w:val="7"/>
          </w:tcPr>
          <w:p w14:paraId="6D2D491D" w14:textId="49F8D1FF" w:rsidR="00106375" w:rsidRPr="00943547" w:rsidRDefault="00106375" w:rsidP="00F66549">
            <w:pPr>
              <w:rPr>
                <w:sz w:val="22"/>
                <w:szCs w:val="22"/>
                <w:lang w:val="en-US"/>
              </w:rPr>
            </w:pPr>
            <w:r w:rsidRPr="000C4FAA">
              <w:rPr>
                <w:b/>
                <w:bCs/>
                <w:sz w:val="22"/>
                <w:szCs w:val="22"/>
                <w:lang w:val="sr-Cyrl-CS"/>
              </w:rPr>
              <w:t xml:space="preserve">Назив предмета: </w:t>
            </w:r>
            <w:r w:rsidR="00943547">
              <w:rPr>
                <w:color w:val="000000"/>
                <w:sz w:val="22"/>
                <w:szCs w:val="22"/>
                <w:lang w:val="sr-Cyrl-RS"/>
              </w:rPr>
              <w:t>Рачунарска анализа друштвених мрежа</w:t>
            </w:r>
          </w:p>
        </w:tc>
      </w:tr>
      <w:tr w:rsidR="00106375" w:rsidRPr="000C4FAA" w14:paraId="7F566A0B" w14:textId="77777777" w:rsidTr="00102CAA">
        <w:tc>
          <w:tcPr>
            <w:tcW w:w="9238" w:type="dxa"/>
            <w:gridSpan w:val="7"/>
          </w:tcPr>
          <w:p w14:paraId="1ECED1E1" w14:textId="70FD20B2" w:rsidR="00106375" w:rsidRPr="00877D01" w:rsidRDefault="00106375" w:rsidP="00FC5225">
            <w:pPr>
              <w:rPr>
                <w:bCs/>
                <w:sz w:val="22"/>
                <w:szCs w:val="22"/>
              </w:rPr>
            </w:pPr>
            <w:r w:rsidRPr="000C4FAA">
              <w:rPr>
                <w:b/>
                <w:bCs/>
                <w:sz w:val="22"/>
                <w:szCs w:val="22"/>
                <w:lang w:val="sr-Cyrl-CS"/>
              </w:rPr>
              <w:t>Наставник:</w:t>
            </w:r>
            <w:r w:rsidRPr="000C4FAA">
              <w:rPr>
                <w:b/>
                <w:bCs/>
                <w:sz w:val="22"/>
                <w:szCs w:val="22"/>
              </w:rPr>
              <w:t xml:space="preserve"> </w:t>
            </w:r>
            <w:r w:rsidR="00C328FD" w:rsidRPr="00C328FD">
              <w:rPr>
                <w:bCs/>
                <w:sz w:val="22"/>
                <w:szCs w:val="22"/>
                <w:lang w:val="sr-Cyrl-CS"/>
              </w:rPr>
              <w:t>Јовановић М. Јелена</w:t>
            </w:r>
            <w:r w:rsidR="00FC5225">
              <w:rPr>
                <w:bCs/>
                <w:sz w:val="22"/>
                <w:szCs w:val="22"/>
                <w:lang w:val="sr-Cyrl-RS"/>
              </w:rPr>
              <w:t xml:space="preserve">, </w:t>
            </w:r>
            <w:proofErr w:type="spellStart"/>
            <w:r w:rsidR="00FC5225">
              <w:rPr>
                <w:bCs/>
                <w:sz w:val="22"/>
                <w:szCs w:val="22"/>
                <w:lang w:val="sr-Cyrl-RS"/>
              </w:rPr>
              <w:t>Алорић</w:t>
            </w:r>
            <w:proofErr w:type="spellEnd"/>
            <w:r w:rsidR="00FC5225">
              <w:rPr>
                <w:bCs/>
                <w:sz w:val="22"/>
                <w:szCs w:val="22"/>
                <w:lang w:val="sr-Cyrl-RS"/>
              </w:rPr>
              <w:t xml:space="preserve"> Александра</w:t>
            </w:r>
            <w:r w:rsidR="00CC06E1">
              <w:rPr>
                <w:bCs/>
                <w:sz w:val="22"/>
                <w:szCs w:val="22"/>
                <w:lang w:val="sr-Cyrl-RS"/>
              </w:rPr>
              <w:t xml:space="preserve">, </w:t>
            </w:r>
            <w:r w:rsidR="00CC06E1">
              <w:rPr>
                <w:bCs/>
                <w:sz w:val="22"/>
                <w:szCs w:val="22"/>
                <w:lang w:val="sr-Cyrl-RS"/>
              </w:rPr>
              <w:t xml:space="preserve">Марија Митровић </w:t>
            </w:r>
            <w:proofErr w:type="spellStart"/>
            <w:r w:rsidR="00CC06E1">
              <w:rPr>
                <w:bCs/>
                <w:sz w:val="22"/>
                <w:szCs w:val="22"/>
                <w:lang w:val="sr-Cyrl-RS"/>
              </w:rPr>
              <w:t>Данкулов</w:t>
            </w:r>
            <w:bookmarkStart w:id="0" w:name="_GoBack"/>
            <w:bookmarkEnd w:id="0"/>
            <w:proofErr w:type="spellEnd"/>
          </w:p>
        </w:tc>
      </w:tr>
      <w:tr w:rsidR="00106375" w:rsidRPr="000C4FAA" w14:paraId="793FDD08" w14:textId="77777777" w:rsidTr="00102CAA">
        <w:tc>
          <w:tcPr>
            <w:tcW w:w="9238" w:type="dxa"/>
            <w:gridSpan w:val="7"/>
          </w:tcPr>
          <w:p w14:paraId="312F28E0" w14:textId="1CCCE61D" w:rsidR="00106375" w:rsidRPr="000C4FAA" w:rsidRDefault="00106375" w:rsidP="00082890">
            <w:pPr>
              <w:rPr>
                <w:sz w:val="22"/>
                <w:szCs w:val="22"/>
                <w:lang w:val="sr-Cyrl-CS"/>
              </w:rPr>
            </w:pPr>
            <w:r w:rsidRPr="00023BC4">
              <w:rPr>
                <w:b/>
                <w:bCs/>
                <w:sz w:val="22"/>
                <w:szCs w:val="22"/>
                <w:lang w:val="sr-Cyrl-CS"/>
              </w:rPr>
              <w:t>Статус предмета:</w:t>
            </w:r>
            <w:r w:rsidRPr="000C4FAA">
              <w:rPr>
                <w:bCs/>
                <w:sz w:val="22"/>
                <w:szCs w:val="22"/>
                <w:lang w:val="ru-RU"/>
              </w:rPr>
              <w:t xml:space="preserve"> </w:t>
            </w:r>
            <w:r w:rsidR="00C328FD">
              <w:rPr>
                <w:bCs/>
                <w:sz w:val="22"/>
                <w:szCs w:val="22"/>
                <w:lang w:val="sr-Cyrl-CS"/>
              </w:rPr>
              <w:t>Изборни</w:t>
            </w:r>
          </w:p>
        </w:tc>
      </w:tr>
      <w:tr w:rsidR="00106375" w:rsidRPr="000C4FAA" w14:paraId="4738AE92" w14:textId="77777777" w:rsidTr="00102CAA">
        <w:tc>
          <w:tcPr>
            <w:tcW w:w="9238" w:type="dxa"/>
            <w:gridSpan w:val="7"/>
          </w:tcPr>
          <w:p w14:paraId="220F7CEF" w14:textId="77777777" w:rsidR="00106375" w:rsidRPr="00F66549" w:rsidRDefault="00106375" w:rsidP="00082890">
            <w:pPr>
              <w:rPr>
                <w:b/>
                <w:sz w:val="22"/>
                <w:szCs w:val="22"/>
              </w:rPr>
            </w:pPr>
            <w:r w:rsidRPr="00023BC4">
              <w:rPr>
                <w:b/>
                <w:bCs/>
                <w:sz w:val="22"/>
                <w:szCs w:val="22"/>
                <w:lang w:val="sr-Cyrl-CS"/>
              </w:rPr>
              <w:t>Број ЕСПБ</w:t>
            </w:r>
            <w:r w:rsidRPr="00023BC4">
              <w:rPr>
                <w:b/>
                <w:bCs/>
                <w:sz w:val="22"/>
                <w:szCs w:val="22"/>
              </w:rPr>
              <w:t xml:space="preserve">: </w:t>
            </w:r>
            <w:r w:rsidR="00F66549">
              <w:rPr>
                <w:b/>
                <w:bCs/>
                <w:sz w:val="22"/>
                <w:szCs w:val="22"/>
              </w:rPr>
              <w:t>6</w:t>
            </w:r>
          </w:p>
        </w:tc>
      </w:tr>
      <w:tr w:rsidR="00106375" w:rsidRPr="000C4FAA" w14:paraId="3558CE29" w14:textId="77777777" w:rsidTr="00102CAA">
        <w:tc>
          <w:tcPr>
            <w:tcW w:w="9238" w:type="dxa"/>
            <w:gridSpan w:val="7"/>
          </w:tcPr>
          <w:p w14:paraId="648DF765" w14:textId="77777777" w:rsidR="00106375" w:rsidRPr="00023BC4" w:rsidRDefault="00106375" w:rsidP="00082890">
            <w:pPr>
              <w:rPr>
                <w:b/>
                <w:sz w:val="22"/>
                <w:szCs w:val="22"/>
                <w:lang w:val="sr-Cyrl-CS"/>
              </w:rPr>
            </w:pPr>
            <w:r w:rsidRPr="00023BC4">
              <w:rPr>
                <w:b/>
                <w:bCs/>
                <w:sz w:val="22"/>
                <w:szCs w:val="22"/>
                <w:lang w:val="sr-Cyrl-CS"/>
              </w:rPr>
              <w:t>Услов</w:t>
            </w:r>
            <w:r w:rsidRPr="00023BC4">
              <w:rPr>
                <w:b/>
                <w:bCs/>
                <w:sz w:val="22"/>
                <w:szCs w:val="22"/>
              </w:rPr>
              <w:t xml:space="preserve">: </w:t>
            </w:r>
            <w:r w:rsidR="00B50C48" w:rsidRPr="00B50C48">
              <w:rPr>
                <w:bCs/>
                <w:sz w:val="22"/>
                <w:szCs w:val="22"/>
              </w:rPr>
              <w:t>нема</w:t>
            </w:r>
          </w:p>
        </w:tc>
      </w:tr>
      <w:tr w:rsidR="00106375" w:rsidRPr="00B50C48" w14:paraId="6584F9A2" w14:textId="77777777" w:rsidTr="00102CAA">
        <w:tc>
          <w:tcPr>
            <w:tcW w:w="9238" w:type="dxa"/>
            <w:gridSpan w:val="7"/>
          </w:tcPr>
          <w:p w14:paraId="6B87CCF4" w14:textId="77777777" w:rsidR="00F425DF" w:rsidRDefault="00106375" w:rsidP="000347F2">
            <w:pPr>
              <w:jc w:val="both"/>
            </w:pPr>
            <w:r w:rsidRPr="00B50C48">
              <w:rPr>
                <w:b/>
                <w:bCs/>
                <w:sz w:val="22"/>
                <w:szCs w:val="22"/>
                <w:lang w:val="sr-Cyrl-CS"/>
              </w:rPr>
              <w:t>Циљ предмета</w:t>
            </w:r>
            <w:r w:rsidR="00B50C48" w:rsidRPr="00B50C48">
              <w:rPr>
                <w:b/>
                <w:bCs/>
                <w:sz w:val="22"/>
                <w:szCs w:val="22"/>
                <w:lang w:val="sr-Cyrl-CS"/>
              </w:rPr>
              <w:t>:</w:t>
            </w:r>
            <w:r w:rsidR="00B50C48" w:rsidRPr="00B50C48">
              <w:t xml:space="preserve"> </w:t>
            </w:r>
          </w:p>
          <w:p w14:paraId="6F061591" w14:textId="680EE55E" w:rsidR="000347F2" w:rsidRPr="00F425DF" w:rsidRDefault="00B76CF2" w:rsidP="000347F2">
            <w:pPr>
              <w:jc w:val="both"/>
              <w:rPr>
                <w:lang w:val="sr-Cyrl-RS"/>
              </w:rPr>
            </w:pPr>
            <w:r>
              <w:rPr>
                <w:lang w:val="sr-Cyrl-RS"/>
              </w:rPr>
              <w:t>Омогућити</w:t>
            </w:r>
            <w:r w:rsidR="000347F2" w:rsidRPr="00F425DF">
              <w:rPr>
                <w:lang w:val="sr-Cyrl-RS"/>
              </w:rPr>
              <w:t xml:space="preserve"> студентима:</w:t>
            </w:r>
          </w:p>
          <w:p w14:paraId="0703BA66" w14:textId="2F7E90F4" w:rsidR="00B94995" w:rsidRPr="00F425DF" w:rsidRDefault="000347F2" w:rsidP="000347F2">
            <w:pPr>
              <w:jc w:val="both"/>
              <w:rPr>
                <w:lang w:val="sr-Cyrl-RS"/>
              </w:rPr>
            </w:pPr>
            <w:r w:rsidRPr="00F425DF">
              <w:rPr>
                <w:lang w:val="sr-Cyrl-RS"/>
              </w:rPr>
              <w:t xml:space="preserve">- </w:t>
            </w:r>
            <w:r w:rsidR="0054621B" w:rsidRPr="00F425DF">
              <w:rPr>
                <w:lang w:val="sr-Cyrl-RS"/>
              </w:rPr>
              <w:t>у</w:t>
            </w:r>
            <w:r w:rsidRPr="00F425DF">
              <w:rPr>
                <w:lang w:val="sr-Cyrl-RS"/>
              </w:rPr>
              <w:t>познавањ</w:t>
            </w:r>
            <w:r w:rsidR="00B76CF2">
              <w:rPr>
                <w:lang w:val="sr-Cyrl-RS"/>
              </w:rPr>
              <w:t>е</w:t>
            </w:r>
            <w:r w:rsidR="0054621B" w:rsidRPr="00F425DF">
              <w:rPr>
                <w:lang w:val="sr-Cyrl-RS"/>
              </w:rPr>
              <w:t xml:space="preserve"> са</w:t>
            </w:r>
            <w:r w:rsidRPr="00F425DF">
              <w:rPr>
                <w:lang w:val="sr-Cyrl-RS"/>
              </w:rPr>
              <w:t xml:space="preserve"> </w:t>
            </w:r>
            <w:r w:rsidR="00B94995" w:rsidRPr="00F425DF">
              <w:rPr>
                <w:lang w:val="sr-Cyrl-RS"/>
              </w:rPr>
              <w:t>главним концептима, методама</w:t>
            </w:r>
            <w:r w:rsidR="00336EC8">
              <w:rPr>
                <w:lang w:val="sr-Cyrl-RS"/>
              </w:rPr>
              <w:t>,</w:t>
            </w:r>
            <w:r w:rsidR="00B94995" w:rsidRPr="00F425DF">
              <w:rPr>
                <w:lang w:val="sr-Cyrl-RS"/>
              </w:rPr>
              <w:t xml:space="preserve"> и техникама анализе друштвених мрежа (</w:t>
            </w:r>
            <w:r w:rsidR="00B76CF2" w:rsidRPr="00B76CF2">
              <w:rPr>
                <w:i/>
                <w:lang w:val="en-US"/>
              </w:rPr>
              <w:t>Social Network Analysis - SNA</w:t>
            </w:r>
            <w:r w:rsidR="00B94995" w:rsidRPr="00F425DF">
              <w:rPr>
                <w:lang w:val="sr-Cyrl-RS"/>
              </w:rPr>
              <w:t>)</w:t>
            </w:r>
          </w:p>
          <w:p w14:paraId="717D0C04" w14:textId="635F2C9A" w:rsidR="00B94995" w:rsidRPr="00F425DF" w:rsidRDefault="00B94995" w:rsidP="00B94995">
            <w:pPr>
              <w:jc w:val="both"/>
              <w:rPr>
                <w:lang w:val="sr-Cyrl-RS"/>
              </w:rPr>
            </w:pPr>
            <w:r w:rsidRPr="00F425DF">
              <w:rPr>
                <w:lang w:val="sr-Cyrl-RS"/>
              </w:rPr>
              <w:t>-</w:t>
            </w:r>
            <w:r w:rsidR="00B76CF2">
              <w:rPr>
                <w:lang w:val="sr-Cyrl-RS"/>
              </w:rPr>
              <w:t xml:space="preserve"> стицање </w:t>
            </w:r>
            <w:r w:rsidRPr="00F425DF">
              <w:rPr>
                <w:lang w:val="sr-Cyrl-RS"/>
              </w:rPr>
              <w:t xml:space="preserve">солидног разумевања </w:t>
            </w:r>
            <w:r w:rsidR="005419FF" w:rsidRPr="00F425DF">
              <w:rPr>
                <w:lang w:val="sr-Cyrl-RS"/>
              </w:rPr>
              <w:t>а</w:t>
            </w:r>
            <w:r w:rsidRPr="00F425DF">
              <w:rPr>
                <w:lang w:val="sr-Cyrl-RS"/>
              </w:rPr>
              <w:t xml:space="preserve">) </w:t>
            </w:r>
            <w:r w:rsidR="00B76CF2">
              <w:rPr>
                <w:lang w:val="sr-Cyrl-RS"/>
              </w:rPr>
              <w:t>типова</w:t>
            </w:r>
            <w:r w:rsidRPr="00F425DF">
              <w:rPr>
                <w:lang w:val="sr-Cyrl-RS"/>
              </w:rPr>
              <w:t xml:space="preserve"> аналитичких питања и/или проблема који се могу решити кориш</w:t>
            </w:r>
            <w:r w:rsidR="005419FF" w:rsidRPr="00F425DF">
              <w:rPr>
                <w:lang w:val="sr-Cyrl-RS"/>
              </w:rPr>
              <w:t>ћ</w:t>
            </w:r>
            <w:r w:rsidRPr="00F425DF">
              <w:rPr>
                <w:lang w:val="sr-Cyrl-RS"/>
              </w:rPr>
              <w:t xml:space="preserve">ењем </w:t>
            </w:r>
            <w:r w:rsidR="00B76CF2">
              <w:rPr>
                <w:lang w:val="en-US"/>
              </w:rPr>
              <w:t>SNA</w:t>
            </w:r>
            <w:r w:rsidR="005419FF" w:rsidRPr="00F425DF">
              <w:rPr>
                <w:lang w:val="sr-Cyrl-RS"/>
              </w:rPr>
              <w:t xml:space="preserve"> метода</w:t>
            </w:r>
            <w:r w:rsidRPr="00F425DF">
              <w:rPr>
                <w:lang w:val="sr-Cyrl-RS"/>
              </w:rPr>
              <w:t xml:space="preserve">; </w:t>
            </w:r>
            <w:r w:rsidR="005419FF" w:rsidRPr="00F425DF">
              <w:rPr>
                <w:lang w:val="sr-Cyrl-RS"/>
              </w:rPr>
              <w:t>б</w:t>
            </w:r>
            <w:r w:rsidRPr="00F425DF">
              <w:rPr>
                <w:lang w:val="sr-Cyrl-RS"/>
              </w:rPr>
              <w:t xml:space="preserve">) </w:t>
            </w:r>
            <w:r w:rsidR="005419FF" w:rsidRPr="00F425DF">
              <w:rPr>
                <w:lang w:val="sr-Cyrl-RS"/>
              </w:rPr>
              <w:t>предности</w:t>
            </w:r>
            <w:r w:rsidRPr="00F425DF">
              <w:rPr>
                <w:lang w:val="sr-Cyrl-RS"/>
              </w:rPr>
              <w:t xml:space="preserve"> и </w:t>
            </w:r>
            <w:r w:rsidR="005419FF" w:rsidRPr="00F425DF">
              <w:rPr>
                <w:lang w:val="sr-Cyrl-RS"/>
              </w:rPr>
              <w:t xml:space="preserve">недостатака </w:t>
            </w:r>
            <w:r w:rsidR="00336EC8">
              <w:rPr>
                <w:lang w:val="sr-Cyrl-RS"/>
              </w:rPr>
              <w:t>различитих</w:t>
            </w:r>
            <w:r w:rsidRPr="00F425DF">
              <w:rPr>
                <w:lang w:val="sr-Cyrl-RS"/>
              </w:rPr>
              <w:t xml:space="preserve"> </w:t>
            </w:r>
            <w:r w:rsidR="00990F7C">
              <w:rPr>
                <w:lang w:val="en-US"/>
              </w:rPr>
              <w:t>SNA</w:t>
            </w:r>
            <w:r w:rsidR="00990F7C" w:rsidRPr="00F425DF">
              <w:rPr>
                <w:lang w:val="sr-Cyrl-RS"/>
              </w:rPr>
              <w:t xml:space="preserve"> </w:t>
            </w:r>
            <w:r w:rsidRPr="00F425DF">
              <w:rPr>
                <w:lang w:val="sr-Cyrl-RS"/>
              </w:rPr>
              <w:t xml:space="preserve">метода и техника, како би се </w:t>
            </w:r>
            <w:r w:rsidR="005419FF" w:rsidRPr="00F425DF">
              <w:rPr>
                <w:lang w:val="sr-Cyrl-RS"/>
              </w:rPr>
              <w:t xml:space="preserve">одабрале </w:t>
            </w:r>
            <w:r w:rsidRPr="00F425DF">
              <w:rPr>
                <w:lang w:val="sr-Cyrl-RS"/>
              </w:rPr>
              <w:t>одговарајуће методе</w:t>
            </w:r>
            <w:r w:rsidR="00336EC8">
              <w:rPr>
                <w:lang w:val="sr-Cyrl-RS"/>
              </w:rPr>
              <w:t xml:space="preserve"> и </w:t>
            </w:r>
            <w:r w:rsidRPr="00F425DF">
              <w:rPr>
                <w:lang w:val="sr-Cyrl-RS"/>
              </w:rPr>
              <w:t>технике за одређени проблем</w:t>
            </w:r>
            <w:r w:rsidR="00F425DF" w:rsidRPr="00F425DF">
              <w:rPr>
                <w:lang w:val="sr-Cyrl-RS"/>
              </w:rPr>
              <w:t xml:space="preserve">, односно </w:t>
            </w:r>
            <w:r w:rsidRPr="00F425DF">
              <w:rPr>
                <w:lang w:val="sr-Cyrl-RS"/>
              </w:rPr>
              <w:t>питање</w:t>
            </w:r>
          </w:p>
          <w:p w14:paraId="2AE9C706" w14:textId="5BDFF670" w:rsidR="00B94995" w:rsidRPr="008637C2" w:rsidRDefault="00B94995" w:rsidP="00B94995">
            <w:pPr>
              <w:jc w:val="both"/>
              <w:rPr>
                <w:sz w:val="22"/>
                <w:szCs w:val="22"/>
                <w:lang w:val="sr-Cyrl-RS"/>
              </w:rPr>
            </w:pPr>
            <w:r w:rsidRPr="00F425DF">
              <w:rPr>
                <w:lang w:val="sr-Cyrl-RS"/>
              </w:rPr>
              <w:t>- стицањ</w:t>
            </w:r>
            <w:r w:rsidR="00990F7C">
              <w:rPr>
                <w:lang w:val="sr-Cyrl-RS"/>
              </w:rPr>
              <w:t>е</w:t>
            </w:r>
            <w:r w:rsidRPr="00F425DF">
              <w:rPr>
                <w:lang w:val="sr-Cyrl-RS"/>
              </w:rPr>
              <w:t xml:space="preserve"> практичних вештина у анализи </w:t>
            </w:r>
            <w:r w:rsidR="00990F7C">
              <w:rPr>
                <w:lang w:val="sr-Cyrl-RS"/>
              </w:rPr>
              <w:t xml:space="preserve">мрежних </w:t>
            </w:r>
            <w:r w:rsidRPr="00F425DF">
              <w:rPr>
                <w:lang w:val="sr-Cyrl-RS"/>
              </w:rPr>
              <w:t>података, коришћењем јавно доступних</w:t>
            </w:r>
            <w:r w:rsidR="00990F7C">
              <w:rPr>
                <w:lang w:val="sr-Cyrl-RS"/>
              </w:rPr>
              <w:t xml:space="preserve"> </w:t>
            </w:r>
            <w:r w:rsidR="00990F7C" w:rsidRPr="00F425DF">
              <w:rPr>
                <w:lang w:val="sr-Cyrl-RS"/>
              </w:rPr>
              <w:t>скупова података</w:t>
            </w:r>
            <w:r w:rsidR="00990F7C">
              <w:rPr>
                <w:lang w:val="sr-Cyrl-RS"/>
              </w:rPr>
              <w:t xml:space="preserve"> и</w:t>
            </w:r>
            <w:r w:rsidRPr="00F425DF">
              <w:rPr>
                <w:lang w:val="sr-Cyrl-RS"/>
              </w:rPr>
              <w:t xml:space="preserve"> софтверских алата </w:t>
            </w:r>
            <w:r w:rsidR="005419FF" w:rsidRPr="00F425DF">
              <w:rPr>
                <w:lang w:val="sr-Cyrl-RS"/>
              </w:rPr>
              <w:t xml:space="preserve">за </w:t>
            </w:r>
            <w:r w:rsidR="00B76CF2">
              <w:rPr>
                <w:lang w:val="en-US"/>
              </w:rPr>
              <w:t>SNA</w:t>
            </w:r>
            <w:r w:rsidRPr="00F425DF">
              <w:rPr>
                <w:lang w:val="sr-Cyrl-RS"/>
              </w:rPr>
              <w:t>.</w:t>
            </w:r>
          </w:p>
        </w:tc>
      </w:tr>
      <w:tr w:rsidR="00106375" w:rsidRPr="000C4FAA" w14:paraId="2657EE2B" w14:textId="77777777" w:rsidTr="00102CAA">
        <w:tc>
          <w:tcPr>
            <w:tcW w:w="9238" w:type="dxa"/>
            <w:gridSpan w:val="7"/>
          </w:tcPr>
          <w:p w14:paraId="2C6A24DB" w14:textId="77777777" w:rsidR="00F425DF" w:rsidRDefault="00106375" w:rsidP="00A60BF8">
            <w:pPr>
              <w:jc w:val="both"/>
              <w:rPr>
                <w:b/>
                <w:bCs/>
                <w:sz w:val="22"/>
                <w:szCs w:val="22"/>
                <w:lang w:val="sr-Cyrl-CS"/>
              </w:rPr>
            </w:pPr>
            <w:r w:rsidRPr="000C4FAA">
              <w:rPr>
                <w:b/>
                <w:bCs/>
                <w:sz w:val="22"/>
                <w:szCs w:val="22"/>
                <w:lang w:val="sr-Cyrl-CS"/>
              </w:rPr>
              <w:t>Исход предмета:</w:t>
            </w:r>
            <w:r w:rsidR="00A60BF8">
              <w:rPr>
                <w:b/>
                <w:bCs/>
                <w:sz w:val="22"/>
                <w:szCs w:val="22"/>
                <w:lang w:val="sr-Cyrl-CS"/>
              </w:rPr>
              <w:t xml:space="preserve"> </w:t>
            </w:r>
          </w:p>
          <w:p w14:paraId="3969AE7E" w14:textId="553EEB48" w:rsidR="005419FF" w:rsidRPr="00F425DF" w:rsidRDefault="005419FF" w:rsidP="00A60BF8">
            <w:pPr>
              <w:jc w:val="both"/>
              <w:rPr>
                <w:lang w:val="sr-Cyrl-CS"/>
              </w:rPr>
            </w:pPr>
            <w:r w:rsidRPr="00F425DF">
              <w:rPr>
                <w:lang w:val="sr-Cyrl-CS"/>
              </w:rPr>
              <w:t>Студенти ће стећи солидно разумевање главних концепата, метода</w:t>
            </w:r>
            <w:r w:rsidR="00336EC8">
              <w:rPr>
                <w:lang w:val="sr-Cyrl-CS"/>
              </w:rPr>
              <w:t>,</w:t>
            </w:r>
            <w:r w:rsidRPr="00F425DF">
              <w:rPr>
                <w:lang w:val="sr-Cyrl-CS"/>
              </w:rPr>
              <w:t xml:space="preserve"> и техника </w:t>
            </w:r>
            <w:r w:rsidR="00990F7C">
              <w:rPr>
                <w:lang w:val="en-US"/>
              </w:rPr>
              <w:t>SNA</w:t>
            </w:r>
            <w:r w:rsidRPr="00F425DF">
              <w:rPr>
                <w:lang w:val="sr-Cyrl-CS"/>
              </w:rPr>
              <w:t xml:space="preserve">. Такође, добиће увид у могућности и ограничења ових метода и техника, на основу чега ће бити у могућности да изаберу одговарајуће </w:t>
            </w:r>
            <w:r w:rsidR="00F425DF" w:rsidRPr="00F425DF">
              <w:rPr>
                <w:lang w:val="sr-Cyrl-CS"/>
              </w:rPr>
              <w:t xml:space="preserve">методе, односно технике, </w:t>
            </w:r>
            <w:r w:rsidRPr="00F425DF">
              <w:rPr>
                <w:lang w:val="sr-Cyrl-CS"/>
              </w:rPr>
              <w:t xml:space="preserve">за конкретан случај примене. Поред тога, студенти ће стећи практичне вештине у примени </w:t>
            </w:r>
            <w:r w:rsidR="00990F7C">
              <w:rPr>
                <w:lang w:val="en-US"/>
              </w:rPr>
              <w:t>SNA</w:t>
            </w:r>
            <w:r w:rsidR="00990F7C" w:rsidRPr="00F425DF">
              <w:rPr>
                <w:lang w:val="sr-Cyrl-RS"/>
              </w:rPr>
              <w:t xml:space="preserve"> </w:t>
            </w:r>
            <w:r w:rsidRPr="00F425DF">
              <w:rPr>
                <w:lang w:val="sr-Cyrl-CS"/>
              </w:rPr>
              <w:t xml:space="preserve">софтверских алата за анализу </w:t>
            </w:r>
            <w:r w:rsidR="00990F7C">
              <w:rPr>
                <w:lang w:val="sr-Cyrl-CS"/>
              </w:rPr>
              <w:t>реалних</w:t>
            </w:r>
            <w:r w:rsidRPr="00F425DF">
              <w:rPr>
                <w:lang w:val="sr-Cyrl-CS"/>
              </w:rPr>
              <w:t xml:space="preserve"> скупо</w:t>
            </w:r>
            <w:r w:rsidR="00F425DF" w:rsidRPr="00F425DF">
              <w:rPr>
                <w:lang w:val="sr-Cyrl-CS"/>
              </w:rPr>
              <w:t>в</w:t>
            </w:r>
            <w:r w:rsidRPr="00F425DF">
              <w:rPr>
                <w:lang w:val="sr-Cyrl-CS"/>
              </w:rPr>
              <w:t>а података</w:t>
            </w:r>
            <w:r w:rsidR="00F425DF" w:rsidRPr="00F425DF">
              <w:rPr>
                <w:lang w:val="sr-Cyrl-CS"/>
              </w:rPr>
              <w:t>.</w:t>
            </w:r>
          </w:p>
        </w:tc>
      </w:tr>
      <w:tr w:rsidR="00106375" w:rsidRPr="000C4FAA" w14:paraId="176A4AF5" w14:textId="77777777" w:rsidTr="00102CAA">
        <w:tc>
          <w:tcPr>
            <w:tcW w:w="9238" w:type="dxa"/>
            <w:gridSpan w:val="7"/>
          </w:tcPr>
          <w:p w14:paraId="6204D68D" w14:textId="77777777" w:rsidR="00106375" w:rsidRDefault="00F66549" w:rsidP="006472FB">
            <w:pPr>
              <w:rPr>
                <w:b/>
                <w:bCs/>
                <w:sz w:val="22"/>
                <w:szCs w:val="22"/>
                <w:lang w:val="ru-RU"/>
              </w:rPr>
            </w:pPr>
            <w:r w:rsidRPr="00F125D6">
              <w:rPr>
                <w:b/>
                <w:bCs/>
                <w:sz w:val="22"/>
                <w:szCs w:val="22"/>
                <w:lang w:val="sr-Cyrl-CS"/>
              </w:rPr>
              <w:t>Садржај предмета</w:t>
            </w:r>
          </w:p>
          <w:p w14:paraId="6EE5D67E" w14:textId="04214616" w:rsidR="006472FB" w:rsidRPr="00F425DF" w:rsidRDefault="0054621B" w:rsidP="005419FF">
            <w:pPr>
              <w:rPr>
                <w:bCs/>
                <w:lang w:val="ru-RU"/>
              </w:rPr>
            </w:pPr>
            <w:r w:rsidRPr="00F425DF">
              <w:rPr>
                <w:bCs/>
                <w:lang w:val="ru-RU"/>
              </w:rPr>
              <w:t xml:space="preserve">Предмет </w:t>
            </w:r>
            <w:r w:rsidR="006472FB" w:rsidRPr="00F425DF">
              <w:rPr>
                <w:bCs/>
                <w:lang w:val="ru-RU"/>
              </w:rPr>
              <w:t xml:space="preserve">обрађује </w:t>
            </w:r>
            <w:r w:rsidR="005419FF" w:rsidRPr="00F425DF">
              <w:rPr>
                <w:bCs/>
                <w:lang w:val="ru-RU"/>
              </w:rPr>
              <w:t xml:space="preserve">следеће </w:t>
            </w:r>
            <w:r w:rsidR="003E04F2">
              <w:rPr>
                <w:bCs/>
                <w:lang w:val="ru-RU"/>
              </w:rPr>
              <w:t>теме</w:t>
            </w:r>
            <w:r w:rsidR="006472FB" w:rsidRPr="00F425DF">
              <w:rPr>
                <w:bCs/>
                <w:lang w:val="ru-RU"/>
              </w:rPr>
              <w:t>:</w:t>
            </w:r>
          </w:p>
          <w:p w14:paraId="5D0BCD6C" w14:textId="59653F22" w:rsidR="005419FF" w:rsidRPr="00F425DF" w:rsidRDefault="005419FF" w:rsidP="005419FF">
            <w:pPr>
              <w:rPr>
                <w:bCs/>
                <w:lang w:val="ru-RU"/>
              </w:rPr>
            </w:pPr>
            <w:r w:rsidRPr="00F425DF">
              <w:rPr>
                <w:bCs/>
                <w:lang w:val="ru-RU"/>
              </w:rPr>
              <w:t xml:space="preserve">- Представљање података </w:t>
            </w:r>
            <w:r w:rsidR="00F425DF" w:rsidRPr="00F425DF">
              <w:rPr>
                <w:lang w:val="sr-Cyrl-CS"/>
              </w:rPr>
              <w:t>у форми мреже</w:t>
            </w:r>
            <w:r w:rsidR="00F425DF" w:rsidRPr="00F425DF">
              <w:rPr>
                <w:bCs/>
                <w:lang w:val="ru-RU"/>
              </w:rPr>
              <w:t xml:space="preserve"> </w:t>
            </w:r>
            <w:r w:rsidRPr="00F425DF">
              <w:rPr>
                <w:bCs/>
                <w:lang w:val="ru-RU"/>
              </w:rPr>
              <w:t>(чворови, ивице, матрица сусед</w:t>
            </w:r>
            <w:r w:rsidR="00990F7C">
              <w:rPr>
                <w:bCs/>
                <w:lang w:val="ru-RU"/>
              </w:rPr>
              <w:t>ства</w:t>
            </w:r>
            <w:r w:rsidRPr="00F425DF">
              <w:rPr>
                <w:bCs/>
                <w:lang w:val="ru-RU"/>
              </w:rPr>
              <w:t>, итд.)</w:t>
            </w:r>
          </w:p>
          <w:p w14:paraId="1C381961" w14:textId="7C93061F" w:rsidR="005419FF" w:rsidRPr="00F425DF" w:rsidRDefault="005419FF" w:rsidP="005419FF">
            <w:pPr>
              <w:rPr>
                <w:bCs/>
                <w:lang w:val="ru-RU"/>
              </w:rPr>
            </w:pPr>
            <w:r w:rsidRPr="00F425DF">
              <w:rPr>
                <w:bCs/>
                <w:lang w:val="ru-RU"/>
              </w:rPr>
              <w:t>- Карактеристике мреже (дистрибуциј</w:t>
            </w:r>
            <w:r w:rsidR="00990F7C">
              <w:rPr>
                <w:bCs/>
                <w:lang w:val="ru-RU"/>
              </w:rPr>
              <w:t>а степена</w:t>
            </w:r>
            <w:r w:rsidRPr="00F425DF">
              <w:rPr>
                <w:bCs/>
                <w:lang w:val="ru-RU"/>
              </w:rPr>
              <w:t>, повезаност, транзитивност, итд.).</w:t>
            </w:r>
          </w:p>
          <w:p w14:paraId="0C78E67A" w14:textId="47646BE6" w:rsidR="005419FF" w:rsidRPr="00F425DF" w:rsidRDefault="005419FF" w:rsidP="005419FF">
            <w:pPr>
              <w:rPr>
                <w:bCs/>
                <w:lang w:val="ru-RU"/>
              </w:rPr>
            </w:pPr>
            <w:r w:rsidRPr="00F425DF">
              <w:rPr>
                <w:bCs/>
                <w:lang w:val="ru-RU"/>
              </w:rPr>
              <w:t>- Мере централности (</w:t>
            </w:r>
            <w:r w:rsidR="00990F7C" w:rsidRPr="00F425DF">
              <w:rPr>
                <w:bCs/>
                <w:lang w:val="ru-RU"/>
              </w:rPr>
              <w:t>централност</w:t>
            </w:r>
            <w:r w:rsidR="00990F7C">
              <w:rPr>
                <w:bCs/>
                <w:lang w:val="ru-RU"/>
              </w:rPr>
              <w:t xml:space="preserve"> степена, </w:t>
            </w:r>
            <w:r w:rsidR="00990F7C" w:rsidRPr="00F425DF">
              <w:rPr>
                <w:bCs/>
                <w:lang w:val="ru-RU"/>
              </w:rPr>
              <w:t xml:space="preserve">централност </w:t>
            </w:r>
            <w:r w:rsidR="00990F7C">
              <w:rPr>
                <w:bCs/>
                <w:lang w:val="ru-RU"/>
              </w:rPr>
              <w:t>посредништва</w:t>
            </w:r>
            <w:r w:rsidR="00F425DF" w:rsidRPr="00F425DF">
              <w:rPr>
                <w:bCs/>
                <w:lang w:val="ru-RU"/>
              </w:rPr>
              <w:t xml:space="preserve">, </w:t>
            </w:r>
            <w:r w:rsidR="00990F7C">
              <w:rPr>
                <w:bCs/>
                <w:lang w:val="ru-RU"/>
              </w:rPr>
              <w:t>ајгенвектор</w:t>
            </w:r>
            <w:r w:rsidR="00F425DF" w:rsidRPr="00F425DF">
              <w:rPr>
                <w:bCs/>
                <w:lang w:val="ru-RU"/>
              </w:rPr>
              <w:t xml:space="preserve"> </w:t>
            </w:r>
            <w:r w:rsidR="00990F7C" w:rsidRPr="00F425DF">
              <w:rPr>
                <w:bCs/>
                <w:lang w:val="ru-RU"/>
              </w:rPr>
              <w:t>централност</w:t>
            </w:r>
            <w:r w:rsidRPr="00F425DF">
              <w:rPr>
                <w:bCs/>
                <w:lang w:val="ru-RU"/>
              </w:rPr>
              <w:t>, итд.)</w:t>
            </w:r>
          </w:p>
          <w:p w14:paraId="5E38A9DD" w14:textId="57E05896" w:rsidR="00F425DF" w:rsidRPr="00F425DF" w:rsidRDefault="005419FF" w:rsidP="005419FF">
            <w:pPr>
              <w:rPr>
                <w:bCs/>
                <w:lang w:val="ru-RU"/>
              </w:rPr>
            </w:pPr>
            <w:r w:rsidRPr="00F425DF">
              <w:rPr>
                <w:bCs/>
                <w:lang w:val="sr-Cyrl-RS"/>
              </w:rPr>
              <w:t>- Групе</w:t>
            </w:r>
            <w:r w:rsidRPr="00F425DF">
              <w:rPr>
                <w:bCs/>
                <w:lang w:val="ru-RU"/>
              </w:rPr>
              <w:t xml:space="preserve"> </w:t>
            </w:r>
            <w:r w:rsidR="00F425DF" w:rsidRPr="00F425DF">
              <w:rPr>
                <w:bCs/>
                <w:lang w:val="ru-RU"/>
              </w:rPr>
              <w:t xml:space="preserve">у </w:t>
            </w:r>
            <w:r w:rsidRPr="00F425DF">
              <w:rPr>
                <w:bCs/>
                <w:lang w:val="ru-RU"/>
              </w:rPr>
              <w:t xml:space="preserve">мрежи. </w:t>
            </w:r>
            <w:r w:rsidR="00102CAA">
              <w:rPr>
                <w:bCs/>
                <w:lang w:val="ru-RU"/>
              </w:rPr>
              <w:t>Детектовање</w:t>
            </w:r>
            <w:r w:rsidR="00F425DF" w:rsidRPr="00F425DF">
              <w:rPr>
                <w:bCs/>
                <w:lang w:val="ru-RU"/>
              </w:rPr>
              <w:t xml:space="preserve"> група</w:t>
            </w:r>
            <w:r w:rsidR="00102CAA">
              <w:rPr>
                <w:bCs/>
                <w:lang w:val="ru-RU"/>
              </w:rPr>
              <w:t xml:space="preserve"> у мрежи</w:t>
            </w:r>
            <w:r w:rsidRPr="00F425DF">
              <w:rPr>
                <w:bCs/>
                <w:lang w:val="ru-RU"/>
              </w:rPr>
              <w:t>.</w:t>
            </w:r>
          </w:p>
          <w:p w14:paraId="37351417" w14:textId="79940332" w:rsidR="005419FF" w:rsidRPr="00F425DF" w:rsidRDefault="00F425DF" w:rsidP="005419FF">
            <w:pPr>
              <w:rPr>
                <w:bCs/>
                <w:lang w:val="ru-RU"/>
              </w:rPr>
            </w:pPr>
            <w:r w:rsidRPr="00F425DF">
              <w:rPr>
                <w:bCs/>
                <w:lang w:val="ru-RU"/>
              </w:rPr>
              <w:t xml:space="preserve">- </w:t>
            </w:r>
            <w:r w:rsidR="005419FF" w:rsidRPr="00F425DF">
              <w:rPr>
                <w:bCs/>
                <w:lang w:val="ru-RU"/>
              </w:rPr>
              <w:t xml:space="preserve">Статистички модели формирања мреже (нпр. </w:t>
            </w:r>
            <w:r w:rsidRPr="00F425DF">
              <w:rPr>
                <w:bCs/>
                <w:lang w:val="en-US"/>
              </w:rPr>
              <w:t>ERGM</w:t>
            </w:r>
            <w:r w:rsidR="005419FF" w:rsidRPr="00F425DF">
              <w:rPr>
                <w:bCs/>
                <w:lang w:val="ru-RU"/>
              </w:rPr>
              <w:t>).</w:t>
            </w:r>
          </w:p>
          <w:p w14:paraId="0A50888E" w14:textId="41FF1371" w:rsidR="005419FF" w:rsidRPr="00F425DF" w:rsidRDefault="00F425DF" w:rsidP="005419FF">
            <w:pPr>
              <w:rPr>
                <w:bCs/>
                <w:lang w:val="ru-RU"/>
              </w:rPr>
            </w:pPr>
            <w:r w:rsidRPr="00F425DF">
              <w:rPr>
                <w:bCs/>
                <w:lang w:val="en-US"/>
              </w:rPr>
              <w:t xml:space="preserve">- </w:t>
            </w:r>
            <w:r w:rsidR="005419FF" w:rsidRPr="00F425DF">
              <w:rPr>
                <w:bCs/>
                <w:lang w:val="ru-RU"/>
              </w:rPr>
              <w:t>Дистрибуција информација и иновација кроз мрежу.</w:t>
            </w:r>
          </w:p>
          <w:p w14:paraId="4E936D07" w14:textId="77777777" w:rsidR="005419FF" w:rsidRPr="00F425DF" w:rsidRDefault="005419FF" w:rsidP="005419FF">
            <w:pPr>
              <w:rPr>
                <w:bCs/>
                <w:lang w:val="ru-RU"/>
              </w:rPr>
            </w:pPr>
          </w:p>
          <w:p w14:paraId="314AA35F" w14:textId="4E440E0D" w:rsidR="006472FB" w:rsidRPr="006472FB" w:rsidRDefault="005419FF" w:rsidP="005419FF">
            <w:pPr>
              <w:rPr>
                <w:b/>
                <w:bCs/>
                <w:sz w:val="22"/>
                <w:szCs w:val="22"/>
                <w:lang w:val="ru-RU"/>
              </w:rPr>
            </w:pPr>
            <w:r w:rsidRPr="00F425DF">
              <w:rPr>
                <w:bCs/>
                <w:lang w:val="ru-RU"/>
              </w:rPr>
              <w:t xml:space="preserve">Све теме </w:t>
            </w:r>
            <w:r w:rsidR="00102CAA">
              <w:rPr>
                <w:bCs/>
                <w:lang w:val="ru-RU"/>
              </w:rPr>
              <w:t xml:space="preserve">у оквиру </w:t>
            </w:r>
            <w:r w:rsidR="00F425DF" w:rsidRPr="00F425DF">
              <w:rPr>
                <w:bCs/>
                <w:lang w:val="ru-RU"/>
              </w:rPr>
              <w:t>предмета</w:t>
            </w:r>
            <w:r w:rsidRPr="00F425DF">
              <w:rPr>
                <w:bCs/>
                <w:lang w:val="ru-RU"/>
              </w:rPr>
              <w:t xml:space="preserve"> ће бити представљене кроз практичан рад са јавно доступним софтверским библиотекама за </w:t>
            </w:r>
            <w:r w:rsidR="00102CAA">
              <w:rPr>
                <w:lang w:val="en-US"/>
              </w:rPr>
              <w:t>SNA</w:t>
            </w:r>
            <w:r w:rsidR="00102CAA" w:rsidRPr="00F425DF">
              <w:rPr>
                <w:bCs/>
                <w:lang w:val="ru-RU"/>
              </w:rPr>
              <w:t xml:space="preserve"> </w:t>
            </w:r>
            <w:r w:rsidRPr="00F425DF">
              <w:rPr>
                <w:bCs/>
                <w:lang w:val="ru-RU"/>
              </w:rPr>
              <w:t>(нпр.</w:t>
            </w:r>
            <w:r w:rsidR="00F425DF" w:rsidRPr="00F425DF">
              <w:rPr>
                <w:bCs/>
                <w:lang w:val="en-US"/>
              </w:rPr>
              <w:t xml:space="preserve"> </w:t>
            </w:r>
            <w:r w:rsidR="00F425DF" w:rsidRPr="00F425DF">
              <w:rPr>
                <w:bCs/>
                <w:lang w:val="sr-Cyrl-RS"/>
              </w:rPr>
              <w:t>одговарајући</w:t>
            </w:r>
            <w:r w:rsidRPr="00F425DF">
              <w:rPr>
                <w:bCs/>
                <w:lang w:val="ru-RU"/>
              </w:rPr>
              <w:t xml:space="preserve"> </w:t>
            </w:r>
            <w:r w:rsidR="00F425DF" w:rsidRPr="00F425DF">
              <w:rPr>
                <w:bCs/>
                <w:lang w:val="en-US"/>
              </w:rPr>
              <w:t>R</w:t>
            </w:r>
            <w:r w:rsidRPr="00F425DF">
              <w:rPr>
                <w:bCs/>
                <w:lang w:val="ru-RU"/>
              </w:rPr>
              <w:t xml:space="preserve"> или </w:t>
            </w:r>
            <w:r w:rsidR="00F425DF" w:rsidRPr="00F425DF">
              <w:rPr>
                <w:bCs/>
                <w:lang w:val="en-US"/>
              </w:rPr>
              <w:t xml:space="preserve">Python </w:t>
            </w:r>
            <w:r w:rsidRPr="00F425DF">
              <w:rPr>
                <w:bCs/>
                <w:lang w:val="ru-RU"/>
              </w:rPr>
              <w:t>пакет</w:t>
            </w:r>
            <w:r w:rsidR="00F425DF" w:rsidRPr="00F425DF">
              <w:rPr>
                <w:bCs/>
                <w:lang w:val="sr-Cyrl-RS"/>
              </w:rPr>
              <w:t>и</w:t>
            </w:r>
            <w:r w:rsidRPr="00F425DF">
              <w:rPr>
                <w:bCs/>
                <w:lang w:val="ru-RU"/>
              </w:rPr>
              <w:t xml:space="preserve">) и реалним скуповима </w:t>
            </w:r>
            <w:r w:rsidR="00102CAA">
              <w:rPr>
                <w:bCs/>
                <w:lang w:val="ru-RU"/>
              </w:rPr>
              <w:t xml:space="preserve">мрежних </w:t>
            </w:r>
            <w:r w:rsidRPr="00F425DF">
              <w:rPr>
                <w:bCs/>
                <w:lang w:val="ru-RU"/>
              </w:rPr>
              <w:t xml:space="preserve">података. Практични рад ће обухватити и </w:t>
            </w:r>
            <w:r w:rsidR="00336EC8">
              <w:rPr>
                <w:bCs/>
                <w:lang w:val="ru-RU"/>
              </w:rPr>
              <w:t xml:space="preserve">различите облике </w:t>
            </w:r>
            <w:r w:rsidRPr="00F425DF">
              <w:rPr>
                <w:bCs/>
                <w:lang w:val="ru-RU"/>
              </w:rPr>
              <w:t>визуелизациј</w:t>
            </w:r>
            <w:r w:rsidR="00336EC8">
              <w:rPr>
                <w:bCs/>
                <w:lang w:val="ru-RU"/>
              </w:rPr>
              <w:t>е</w:t>
            </w:r>
            <w:r w:rsidRPr="00F425DF">
              <w:rPr>
                <w:bCs/>
                <w:lang w:val="ru-RU"/>
              </w:rPr>
              <w:t xml:space="preserve"> мреже, као и прикупљање и припрему </w:t>
            </w:r>
            <w:r w:rsidR="00102CAA" w:rsidRPr="00F425DF">
              <w:rPr>
                <w:bCs/>
                <w:lang w:val="ru-RU"/>
              </w:rPr>
              <w:t xml:space="preserve">података </w:t>
            </w:r>
            <w:r w:rsidRPr="00F425DF">
              <w:rPr>
                <w:bCs/>
                <w:lang w:val="ru-RU"/>
              </w:rPr>
              <w:t>за мреж</w:t>
            </w:r>
            <w:r w:rsidR="00102CAA">
              <w:rPr>
                <w:bCs/>
                <w:lang w:val="ru-RU"/>
              </w:rPr>
              <w:t>н</w:t>
            </w:r>
            <w:r w:rsidRPr="00F425DF">
              <w:rPr>
                <w:bCs/>
                <w:lang w:val="ru-RU"/>
              </w:rPr>
              <w:t>е</w:t>
            </w:r>
            <w:r w:rsidR="00102CAA">
              <w:rPr>
                <w:bCs/>
                <w:lang w:val="ru-RU"/>
              </w:rPr>
              <w:t xml:space="preserve"> анализе</w:t>
            </w:r>
            <w:r w:rsidRPr="00F425DF">
              <w:rPr>
                <w:bCs/>
                <w:lang w:val="ru-RU"/>
              </w:rPr>
              <w:t>.</w:t>
            </w:r>
          </w:p>
        </w:tc>
      </w:tr>
      <w:tr w:rsidR="00106375" w:rsidRPr="000C4FAA" w14:paraId="5937B13E" w14:textId="77777777" w:rsidTr="00102CAA">
        <w:tc>
          <w:tcPr>
            <w:tcW w:w="9238" w:type="dxa"/>
            <w:gridSpan w:val="7"/>
          </w:tcPr>
          <w:p w14:paraId="5D3BB918" w14:textId="77777777" w:rsidR="00722F86" w:rsidRPr="00F425DF" w:rsidRDefault="00106375" w:rsidP="00B11EA1">
            <w:pPr>
              <w:rPr>
                <w:b/>
                <w:bCs/>
                <w:sz w:val="28"/>
                <w:szCs w:val="22"/>
                <w:lang w:val="sr-Cyrl-CS"/>
              </w:rPr>
            </w:pPr>
            <w:r w:rsidRPr="00F425DF">
              <w:rPr>
                <w:b/>
                <w:bCs/>
                <w:sz w:val="22"/>
                <w:szCs w:val="22"/>
                <w:lang w:val="sr-Cyrl-CS"/>
              </w:rPr>
              <w:t>Литература</w:t>
            </w:r>
            <w:r w:rsidRPr="00F425DF">
              <w:rPr>
                <w:b/>
                <w:bCs/>
                <w:sz w:val="28"/>
                <w:szCs w:val="22"/>
                <w:lang w:val="sr-Cyrl-CS"/>
              </w:rPr>
              <w:t xml:space="preserve"> </w:t>
            </w:r>
          </w:p>
          <w:p w14:paraId="381099B6" w14:textId="77777777" w:rsidR="00B11EA1" w:rsidRPr="00F425DF" w:rsidRDefault="0054621B" w:rsidP="00B11EA1">
            <w:pPr>
              <w:rPr>
                <w:bCs/>
                <w:lang w:val="sr-Cyrl-CS"/>
              </w:rPr>
            </w:pPr>
            <w:r w:rsidRPr="00F425DF">
              <w:rPr>
                <w:bCs/>
                <w:lang w:val="sr-Cyrl-CS"/>
              </w:rPr>
              <w:t>Изабрана поглавља из следећих књига:</w:t>
            </w:r>
          </w:p>
          <w:p w14:paraId="7DCBC5C1" w14:textId="77777777" w:rsidR="00F425DF" w:rsidRPr="00F425DF" w:rsidRDefault="00F425DF" w:rsidP="00F425DF">
            <w:pPr>
              <w:numPr>
                <w:ilvl w:val="0"/>
                <w:numId w:val="7"/>
              </w:numPr>
              <w:rPr>
                <w:bCs/>
                <w:lang w:val="sr-Cyrl-CS"/>
              </w:rPr>
            </w:pPr>
            <w:r w:rsidRPr="00F425DF">
              <w:rPr>
                <w:bCs/>
                <w:lang w:val="sr-Cyrl-CS"/>
              </w:rPr>
              <w:t xml:space="preserve">M. Tsvetovat and A. Kouznetsov. 2011. </w:t>
            </w:r>
            <w:r w:rsidRPr="00F425DF">
              <w:rPr>
                <w:bCs/>
                <w:i/>
                <w:lang w:val="sr-Cyrl-CS"/>
              </w:rPr>
              <w:t>Social Network Analysis for Startups: Finding connections on the social web</w:t>
            </w:r>
            <w:r w:rsidRPr="00F425DF">
              <w:rPr>
                <w:bCs/>
                <w:lang w:val="sr-Cyrl-CS"/>
              </w:rPr>
              <w:t>. O’Reilly Media</w:t>
            </w:r>
            <w:r w:rsidRPr="00F425DF">
              <w:rPr>
                <w:bCs/>
                <w:lang w:val="en-US"/>
              </w:rPr>
              <w:t xml:space="preserve"> Inc., Sebastopol, CA, USA</w:t>
            </w:r>
            <w:r w:rsidRPr="00F425DF">
              <w:rPr>
                <w:bCs/>
                <w:lang w:val="sr-Cyrl-CS"/>
              </w:rPr>
              <w:t>.</w:t>
            </w:r>
          </w:p>
          <w:p w14:paraId="7BF74C51" w14:textId="0D6E6857" w:rsidR="0054621B" w:rsidRPr="0054621B" w:rsidRDefault="00F425DF" w:rsidP="00F425DF">
            <w:pPr>
              <w:numPr>
                <w:ilvl w:val="0"/>
                <w:numId w:val="7"/>
              </w:numPr>
              <w:rPr>
                <w:bCs/>
                <w:sz w:val="22"/>
                <w:szCs w:val="22"/>
                <w:lang w:val="sr-Cyrl-CS"/>
              </w:rPr>
            </w:pPr>
            <w:r w:rsidRPr="00F425DF">
              <w:rPr>
                <w:bCs/>
                <w:lang w:val="sr-Cyrl-CS"/>
              </w:rPr>
              <w:t xml:space="preserve">D. Easley and J. Kleinberg. 2010. </w:t>
            </w:r>
            <w:r w:rsidRPr="00F425DF">
              <w:rPr>
                <w:bCs/>
                <w:i/>
                <w:lang w:val="sr-Cyrl-CS"/>
              </w:rPr>
              <w:t>Networks, Crowds, and Markets: Reasoning about a Highly Connected World</w:t>
            </w:r>
            <w:r w:rsidRPr="00F425DF">
              <w:rPr>
                <w:bCs/>
                <w:lang w:val="sr-Cyrl-CS"/>
              </w:rPr>
              <w:t>. Cambridge University Press, New York, NY, USA.</w:t>
            </w:r>
          </w:p>
        </w:tc>
      </w:tr>
      <w:tr w:rsidR="00106375" w:rsidRPr="000C4FAA" w14:paraId="14B704B5" w14:textId="77777777" w:rsidTr="00102CAA">
        <w:tc>
          <w:tcPr>
            <w:tcW w:w="7022" w:type="dxa"/>
            <w:gridSpan w:val="5"/>
          </w:tcPr>
          <w:p w14:paraId="48976E11" w14:textId="77777777" w:rsidR="00106375" w:rsidRPr="000C4FAA" w:rsidRDefault="00106375" w:rsidP="00082890">
            <w:pPr>
              <w:rPr>
                <w:b/>
                <w:bCs/>
                <w:lang w:val="en-US"/>
              </w:rPr>
            </w:pPr>
            <w:r w:rsidRPr="000C4FAA">
              <w:rPr>
                <w:b/>
                <w:bCs/>
                <w:lang w:val="sr-Cyrl-CS"/>
              </w:rPr>
              <w:t xml:space="preserve">Број часова </w:t>
            </w:r>
            <w:r w:rsidRPr="000C4FAA">
              <w:rPr>
                <w:b/>
                <w:lang w:val="sr-Cyrl-CS"/>
              </w:rPr>
              <w:t xml:space="preserve"> активне наставе</w:t>
            </w:r>
          </w:p>
        </w:tc>
        <w:tc>
          <w:tcPr>
            <w:tcW w:w="2216" w:type="dxa"/>
            <w:gridSpan w:val="2"/>
            <w:vMerge w:val="restart"/>
          </w:tcPr>
          <w:p w14:paraId="74665425" w14:textId="77777777" w:rsidR="00106375" w:rsidRPr="00F425DF" w:rsidRDefault="00106375" w:rsidP="00082890">
            <w:pPr>
              <w:rPr>
                <w:b/>
                <w:bCs/>
                <w:lang w:val="ru-RU"/>
              </w:rPr>
            </w:pPr>
            <w:proofErr w:type="spellStart"/>
            <w:r w:rsidRPr="00F425DF">
              <w:rPr>
                <w:b/>
                <w:lang w:val="en-US"/>
              </w:rPr>
              <w:t>Остали</w:t>
            </w:r>
            <w:proofErr w:type="spellEnd"/>
            <w:r w:rsidRPr="00F425DF">
              <w:rPr>
                <w:b/>
                <w:lang w:val="en-US"/>
              </w:rPr>
              <w:t xml:space="preserve"> </w:t>
            </w:r>
            <w:proofErr w:type="spellStart"/>
            <w:r w:rsidRPr="00F425DF">
              <w:rPr>
                <w:b/>
                <w:lang w:val="en-US"/>
              </w:rPr>
              <w:t>часови</w:t>
            </w:r>
            <w:proofErr w:type="spellEnd"/>
          </w:p>
        </w:tc>
      </w:tr>
      <w:tr w:rsidR="00106375" w:rsidRPr="00922814" w14:paraId="21B90B75" w14:textId="77777777" w:rsidTr="00102CAA">
        <w:tc>
          <w:tcPr>
            <w:tcW w:w="1413" w:type="dxa"/>
          </w:tcPr>
          <w:p w14:paraId="4C3C5192" w14:textId="77777777" w:rsidR="00106375" w:rsidRPr="00922814" w:rsidRDefault="00106375" w:rsidP="00F66549">
            <w:pPr>
              <w:rPr>
                <w:bCs/>
                <w:sz w:val="22"/>
                <w:lang w:val="sr-Cyrl-CS"/>
              </w:rPr>
            </w:pPr>
            <w:proofErr w:type="spellStart"/>
            <w:r w:rsidRPr="00F425DF">
              <w:rPr>
                <w:b/>
                <w:bCs/>
                <w:sz w:val="22"/>
                <w:lang w:val="en-US"/>
              </w:rPr>
              <w:t>Предавања</w:t>
            </w:r>
            <w:proofErr w:type="spellEnd"/>
            <w:r w:rsidRPr="00922814">
              <w:rPr>
                <w:bCs/>
                <w:sz w:val="22"/>
                <w:lang w:val="en-US"/>
              </w:rPr>
              <w:t>:</w:t>
            </w:r>
            <w:r w:rsidR="00F66549" w:rsidRPr="00922814">
              <w:rPr>
                <w:bCs/>
                <w:sz w:val="22"/>
                <w:lang w:val="sr-Cyrl-CS"/>
              </w:rPr>
              <w:t>2</w:t>
            </w:r>
          </w:p>
        </w:tc>
        <w:tc>
          <w:tcPr>
            <w:tcW w:w="909" w:type="dxa"/>
          </w:tcPr>
          <w:p w14:paraId="41122242" w14:textId="2A05A897" w:rsidR="00106375" w:rsidRPr="00922814" w:rsidRDefault="00106375" w:rsidP="00F66549">
            <w:pPr>
              <w:rPr>
                <w:bCs/>
                <w:sz w:val="22"/>
                <w:lang w:val="sr-Cyrl-CS"/>
              </w:rPr>
            </w:pPr>
            <w:proofErr w:type="spellStart"/>
            <w:r w:rsidRPr="00F425DF">
              <w:rPr>
                <w:b/>
                <w:bCs/>
                <w:sz w:val="22"/>
                <w:lang w:val="en-US"/>
              </w:rPr>
              <w:t>Вежбе</w:t>
            </w:r>
            <w:proofErr w:type="spellEnd"/>
            <w:r w:rsidRPr="00922814">
              <w:rPr>
                <w:bCs/>
                <w:sz w:val="22"/>
                <w:lang w:val="en-US"/>
              </w:rPr>
              <w:t>:</w:t>
            </w:r>
            <w:r w:rsidR="00F66549" w:rsidRPr="00922814">
              <w:rPr>
                <w:bCs/>
                <w:sz w:val="22"/>
              </w:rPr>
              <w:t xml:space="preserve"> </w:t>
            </w:r>
            <w:r w:rsidR="0054621B">
              <w:rPr>
                <w:bCs/>
                <w:sz w:val="22"/>
                <w:lang w:val="sr-Cyrl-CS"/>
              </w:rPr>
              <w:t>2</w:t>
            </w:r>
          </w:p>
        </w:tc>
        <w:tc>
          <w:tcPr>
            <w:tcW w:w="2351" w:type="dxa"/>
            <w:gridSpan w:val="2"/>
          </w:tcPr>
          <w:p w14:paraId="6FB91E1B" w14:textId="3B877B11" w:rsidR="00106375" w:rsidRPr="0054621B" w:rsidRDefault="00106375" w:rsidP="00082890">
            <w:pPr>
              <w:rPr>
                <w:bCs/>
                <w:sz w:val="22"/>
                <w:lang w:val="sr-Cyrl-RS"/>
              </w:rPr>
            </w:pPr>
            <w:proofErr w:type="spellStart"/>
            <w:r w:rsidRPr="00F425DF">
              <w:rPr>
                <w:b/>
                <w:bCs/>
                <w:sz w:val="22"/>
                <w:lang w:val="en-US"/>
              </w:rPr>
              <w:t>Други</w:t>
            </w:r>
            <w:proofErr w:type="spellEnd"/>
            <w:r w:rsidRPr="00F425DF">
              <w:rPr>
                <w:b/>
                <w:bCs/>
                <w:sz w:val="22"/>
                <w:lang w:val="en-US"/>
              </w:rPr>
              <w:t xml:space="preserve"> </w:t>
            </w:r>
            <w:proofErr w:type="spellStart"/>
            <w:r w:rsidRPr="00F425DF">
              <w:rPr>
                <w:b/>
                <w:bCs/>
                <w:sz w:val="22"/>
                <w:lang w:val="en-US"/>
              </w:rPr>
              <w:t>облици</w:t>
            </w:r>
            <w:proofErr w:type="spellEnd"/>
            <w:r w:rsidRPr="00922814">
              <w:rPr>
                <w:bCs/>
                <w:sz w:val="22"/>
                <w:lang w:val="en-US"/>
              </w:rPr>
              <w:t xml:space="preserve"> </w:t>
            </w:r>
            <w:proofErr w:type="spellStart"/>
            <w:r w:rsidRPr="00F425DF">
              <w:rPr>
                <w:b/>
                <w:bCs/>
                <w:sz w:val="22"/>
                <w:lang w:val="en-US"/>
              </w:rPr>
              <w:t>наставе</w:t>
            </w:r>
            <w:proofErr w:type="spellEnd"/>
            <w:r w:rsidRPr="00922814">
              <w:rPr>
                <w:bCs/>
                <w:sz w:val="22"/>
                <w:lang w:val="en-US"/>
              </w:rPr>
              <w:t>:</w:t>
            </w:r>
            <w:r w:rsidR="00F66549" w:rsidRPr="00922814">
              <w:rPr>
                <w:bCs/>
                <w:sz w:val="22"/>
              </w:rPr>
              <w:t xml:space="preserve"> </w:t>
            </w:r>
            <w:r w:rsidR="0054621B">
              <w:rPr>
                <w:bCs/>
                <w:sz w:val="22"/>
                <w:lang w:val="sr-Cyrl-RS"/>
              </w:rPr>
              <w:t>-</w:t>
            </w:r>
          </w:p>
        </w:tc>
        <w:tc>
          <w:tcPr>
            <w:tcW w:w="2349" w:type="dxa"/>
          </w:tcPr>
          <w:p w14:paraId="2BC4F3BC" w14:textId="77777777" w:rsidR="00106375" w:rsidRPr="00922814" w:rsidRDefault="00106375" w:rsidP="00F66549">
            <w:pPr>
              <w:rPr>
                <w:bCs/>
                <w:sz w:val="22"/>
                <w:lang w:val="en-US"/>
              </w:rPr>
            </w:pPr>
            <w:proofErr w:type="spellStart"/>
            <w:r w:rsidRPr="00F425DF">
              <w:rPr>
                <w:b/>
                <w:bCs/>
                <w:sz w:val="22"/>
                <w:lang w:val="en-US"/>
              </w:rPr>
              <w:t>Студ</w:t>
            </w:r>
            <w:proofErr w:type="spellEnd"/>
            <w:r w:rsidR="00F66549" w:rsidRPr="00F425DF">
              <w:rPr>
                <w:b/>
                <w:bCs/>
                <w:sz w:val="22"/>
              </w:rPr>
              <w:t>.</w:t>
            </w:r>
            <w:r w:rsidRPr="00F425DF">
              <w:rPr>
                <w:b/>
                <w:bCs/>
                <w:sz w:val="22"/>
                <w:lang w:val="en-US"/>
              </w:rPr>
              <w:t xml:space="preserve"> </w:t>
            </w:r>
            <w:proofErr w:type="spellStart"/>
            <w:r w:rsidRPr="00F425DF">
              <w:rPr>
                <w:b/>
                <w:bCs/>
                <w:sz w:val="22"/>
                <w:lang w:val="en-US"/>
              </w:rPr>
              <w:t>истраживачки</w:t>
            </w:r>
            <w:proofErr w:type="spellEnd"/>
            <w:r w:rsidRPr="00F425DF">
              <w:rPr>
                <w:b/>
                <w:bCs/>
                <w:sz w:val="22"/>
                <w:lang w:val="en-US"/>
              </w:rPr>
              <w:t xml:space="preserve"> </w:t>
            </w:r>
            <w:proofErr w:type="spellStart"/>
            <w:r w:rsidRPr="00F425DF">
              <w:rPr>
                <w:b/>
                <w:bCs/>
                <w:sz w:val="22"/>
                <w:lang w:val="en-US"/>
              </w:rPr>
              <w:t>рад</w:t>
            </w:r>
            <w:proofErr w:type="spellEnd"/>
            <w:r w:rsidRPr="00922814">
              <w:rPr>
                <w:bCs/>
                <w:sz w:val="22"/>
                <w:lang w:val="en-US"/>
              </w:rPr>
              <w:t>:</w:t>
            </w:r>
          </w:p>
        </w:tc>
        <w:tc>
          <w:tcPr>
            <w:tcW w:w="2216" w:type="dxa"/>
            <w:gridSpan w:val="2"/>
            <w:vMerge/>
          </w:tcPr>
          <w:p w14:paraId="3DC74BF0" w14:textId="77777777" w:rsidR="00106375" w:rsidRPr="00922814" w:rsidRDefault="00106375" w:rsidP="00082890">
            <w:pPr>
              <w:rPr>
                <w:b/>
                <w:bCs/>
                <w:sz w:val="22"/>
                <w:lang w:val="en-US"/>
              </w:rPr>
            </w:pPr>
          </w:p>
        </w:tc>
      </w:tr>
      <w:tr w:rsidR="00106375" w:rsidRPr="000C4FAA" w14:paraId="4269120A" w14:textId="77777777" w:rsidTr="00102CAA">
        <w:tc>
          <w:tcPr>
            <w:tcW w:w="9238" w:type="dxa"/>
            <w:gridSpan w:val="7"/>
          </w:tcPr>
          <w:p w14:paraId="4D7843D2" w14:textId="77777777" w:rsidR="00F425DF" w:rsidRDefault="00106375" w:rsidP="00A60BF8">
            <w:pPr>
              <w:rPr>
                <w:b/>
                <w:bCs/>
                <w:sz w:val="22"/>
                <w:szCs w:val="22"/>
                <w:lang w:val="sr-Cyrl-CS"/>
              </w:rPr>
            </w:pPr>
            <w:r w:rsidRPr="005F7E63">
              <w:rPr>
                <w:b/>
                <w:bCs/>
                <w:sz w:val="22"/>
                <w:szCs w:val="22"/>
                <w:lang w:val="sr-Cyrl-CS"/>
              </w:rPr>
              <w:t>Методе извођења наставе</w:t>
            </w:r>
            <w:r w:rsidR="00F66549" w:rsidRPr="005F7E63">
              <w:rPr>
                <w:b/>
                <w:bCs/>
                <w:sz w:val="22"/>
                <w:szCs w:val="22"/>
                <w:lang w:val="sr-Cyrl-CS"/>
              </w:rPr>
              <w:t xml:space="preserve">: </w:t>
            </w:r>
          </w:p>
          <w:p w14:paraId="52F9561A" w14:textId="315964AE" w:rsidR="0054621B" w:rsidRPr="00F425DF" w:rsidRDefault="0054621B" w:rsidP="00A60BF8">
            <w:pPr>
              <w:rPr>
                <w:lang w:val="sr-Cyrl-CS"/>
              </w:rPr>
            </w:pPr>
            <w:r w:rsidRPr="00F425DF">
              <w:rPr>
                <w:lang w:val="sr-Cyrl-CS"/>
              </w:rPr>
              <w:t>На предавањима ће бити представљени основни концепти из сваке области, уз практичан рад са одговарајућим програмским библиотекама. Вежбе ће бити практичне, засноване на индивидуалном и групном раду.</w:t>
            </w:r>
          </w:p>
        </w:tc>
      </w:tr>
      <w:tr w:rsidR="00106375" w:rsidRPr="000C4FAA" w14:paraId="35E9E3E8" w14:textId="77777777" w:rsidTr="00102CAA">
        <w:tc>
          <w:tcPr>
            <w:tcW w:w="9238" w:type="dxa"/>
            <w:gridSpan w:val="7"/>
          </w:tcPr>
          <w:p w14:paraId="53E5E75E" w14:textId="77777777" w:rsidR="00106375" w:rsidRPr="00F425DF" w:rsidRDefault="00106375" w:rsidP="00082890">
            <w:pPr>
              <w:jc w:val="center"/>
              <w:rPr>
                <w:b/>
                <w:bCs/>
                <w:sz w:val="22"/>
                <w:szCs w:val="22"/>
                <w:lang w:val="ru-RU"/>
              </w:rPr>
            </w:pPr>
            <w:r w:rsidRPr="00F425DF">
              <w:rPr>
                <w:b/>
                <w:bCs/>
                <w:sz w:val="22"/>
                <w:szCs w:val="22"/>
                <w:lang w:val="sr-Cyrl-CS"/>
              </w:rPr>
              <w:t>Оцена  знања (максимални број поена 100)</w:t>
            </w:r>
          </w:p>
        </w:tc>
      </w:tr>
      <w:tr w:rsidR="00106375" w:rsidRPr="000C4FAA" w14:paraId="402C973E" w14:textId="77777777" w:rsidTr="00102CAA">
        <w:tc>
          <w:tcPr>
            <w:tcW w:w="3011" w:type="dxa"/>
            <w:gridSpan w:val="3"/>
          </w:tcPr>
          <w:p w14:paraId="68D8FE31" w14:textId="77777777" w:rsidR="00106375" w:rsidRPr="00F425DF" w:rsidRDefault="00106375" w:rsidP="00082890">
            <w:pPr>
              <w:rPr>
                <w:sz w:val="22"/>
                <w:lang w:val="sr-Cyrl-CS"/>
              </w:rPr>
            </w:pPr>
            <w:r w:rsidRPr="00F425DF">
              <w:rPr>
                <w:b/>
                <w:iCs/>
                <w:sz w:val="22"/>
                <w:lang w:val="sr-Cyrl-CS"/>
              </w:rPr>
              <w:t>Предиспитне обавезе</w:t>
            </w:r>
          </w:p>
        </w:tc>
        <w:tc>
          <w:tcPr>
            <w:tcW w:w="1662" w:type="dxa"/>
          </w:tcPr>
          <w:p w14:paraId="679C7F81" w14:textId="77777777" w:rsidR="00106375" w:rsidRPr="00F425DF" w:rsidRDefault="00106375" w:rsidP="00082890">
            <w:pPr>
              <w:rPr>
                <w:b/>
                <w:bCs/>
                <w:sz w:val="22"/>
                <w:lang w:val="en-US"/>
              </w:rPr>
            </w:pPr>
            <w:proofErr w:type="spellStart"/>
            <w:r w:rsidRPr="00F425DF">
              <w:rPr>
                <w:b/>
                <w:bCs/>
                <w:sz w:val="22"/>
                <w:lang w:val="en-US"/>
              </w:rPr>
              <w:t>поена</w:t>
            </w:r>
            <w:proofErr w:type="spellEnd"/>
          </w:p>
        </w:tc>
        <w:tc>
          <w:tcPr>
            <w:tcW w:w="2850" w:type="dxa"/>
            <w:gridSpan w:val="2"/>
            <w:shd w:val="clear" w:color="auto" w:fill="auto"/>
          </w:tcPr>
          <w:p w14:paraId="79D472AB" w14:textId="77777777" w:rsidR="00106375" w:rsidRPr="00F425DF" w:rsidRDefault="00106375" w:rsidP="00082890">
            <w:pPr>
              <w:rPr>
                <w:b/>
                <w:sz w:val="22"/>
                <w:lang w:val="en-US"/>
              </w:rPr>
            </w:pPr>
            <w:proofErr w:type="spellStart"/>
            <w:r w:rsidRPr="00F425DF">
              <w:rPr>
                <w:b/>
                <w:sz w:val="22"/>
                <w:lang w:val="en-US"/>
              </w:rPr>
              <w:t>Завршни</w:t>
            </w:r>
            <w:proofErr w:type="spellEnd"/>
            <w:r w:rsidRPr="00F425DF">
              <w:rPr>
                <w:b/>
                <w:sz w:val="22"/>
                <w:lang w:val="en-US"/>
              </w:rPr>
              <w:t xml:space="preserve"> </w:t>
            </w:r>
            <w:proofErr w:type="spellStart"/>
            <w:r w:rsidRPr="00F425DF">
              <w:rPr>
                <w:b/>
                <w:sz w:val="22"/>
                <w:lang w:val="en-US"/>
              </w:rPr>
              <w:t>испит</w:t>
            </w:r>
            <w:proofErr w:type="spellEnd"/>
            <w:r w:rsidRPr="00F425DF">
              <w:rPr>
                <w:b/>
                <w:sz w:val="22"/>
                <w:lang w:val="en-US"/>
              </w:rPr>
              <w:t xml:space="preserve"> </w:t>
            </w:r>
          </w:p>
        </w:tc>
        <w:tc>
          <w:tcPr>
            <w:tcW w:w="1715" w:type="dxa"/>
            <w:shd w:val="clear" w:color="auto" w:fill="auto"/>
          </w:tcPr>
          <w:p w14:paraId="663FFF28" w14:textId="77777777" w:rsidR="00106375" w:rsidRPr="00F425DF" w:rsidRDefault="00106375" w:rsidP="00082890">
            <w:pPr>
              <w:rPr>
                <w:b/>
                <w:iCs/>
                <w:sz w:val="22"/>
                <w:lang w:val="en-US"/>
              </w:rPr>
            </w:pPr>
            <w:proofErr w:type="spellStart"/>
            <w:r w:rsidRPr="00F425DF">
              <w:rPr>
                <w:b/>
                <w:iCs/>
                <w:sz w:val="22"/>
                <w:lang w:val="en-US"/>
              </w:rPr>
              <w:t>поена</w:t>
            </w:r>
            <w:proofErr w:type="spellEnd"/>
          </w:p>
        </w:tc>
      </w:tr>
      <w:tr w:rsidR="00106375" w:rsidRPr="000C4FAA" w14:paraId="1F4F2927" w14:textId="77777777" w:rsidTr="00102CAA">
        <w:tc>
          <w:tcPr>
            <w:tcW w:w="3011" w:type="dxa"/>
            <w:gridSpan w:val="3"/>
          </w:tcPr>
          <w:p w14:paraId="09B30D14" w14:textId="119D3A5A" w:rsidR="00106375" w:rsidRPr="004C5D54" w:rsidRDefault="00922814" w:rsidP="00821BBE">
            <w:pPr>
              <w:rPr>
                <w:iCs/>
                <w:lang w:val="sr-Cyrl-CS"/>
              </w:rPr>
            </w:pPr>
            <w:r>
              <w:rPr>
                <w:iCs/>
                <w:lang w:val="sr-Cyrl-CS"/>
              </w:rPr>
              <w:t>Пројектни</w:t>
            </w:r>
            <w:r w:rsidR="00106375">
              <w:rPr>
                <w:iCs/>
                <w:lang w:val="sr-Cyrl-CS"/>
              </w:rPr>
              <w:t xml:space="preserve"> рад</w:t>
            </w:r>
            <w:r w:rsidR="0054621B">
              <w:rPr>
                <w:iCs/>
                <w:lang w:val="sr-Cyrl-CS"/>
              </w:rPr>
              <w:t xml:space="preserve">: једноставан </w:t>
            </w:r>
            <w:r w:rsidR="00102CAA">
              <w:rPr>
                <w:iCs/>
                <w:lang w:val="sr-Cyrl-CS"/>
              </w:rPr>
              <w:t>случај</w:t>
            </w:r>
            <w:r w:rsidR="0054621B">
              <w:rPr>
                <w:iCs/>
                <w:lang w:val="sr-Cyrl-CS"/>
              </w:rPr>
              <w:t xml:space="preserve"> примене</w:t>
            </w:r>
          </w:p>
        </w:tc>
        <w:tc>
          <w:tcPr>
            <w:tcW w:w="1662" w:type="dxa"/>
          </w:tcPr>
          <w:p w14:paraId="35096CCB" w14:textId="17417C77" w:rsidR="00106375" w:rsidRPr="004C5D54" w:rsidRDefault="0054621B" w:rsidP="00082890">
            <w:pPr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t>0 - 40</w:t>
            </w:r>
          </w:p>
        </w:tc>
        <w:tc>
          <w:tcPr>
            <w:tcW w:w="2850" w:type="dxa"/>
            <w:gridSpan w:val="2"/>
            <w:shd w:val="clear" w:color="auto" w:fill="auto"/>
          </w:tcPr>
          <w:p w14:paraId="459F67E2" w14:textId="75B5DE85" w:rsidR="00106375" w:rsidRPr="003E04F2" w:rsidRDefault="0054621B" w:rsidP="00082890">
            <w:pPr>
              <w:rPr>
                <w:i/>
                <w:iCs/>
                <w:lang w:val="en-US"/>
              </w:rPr>
            </w:pPr>
            <w:r>
              <w:rPr>
                <w:iCs/>
                <w:lang w:val="sr-Cyrl-CS"/>
              </w:rPr>
              <w:t>Пројектни рад: случај примене над подацима</w:t>
            </w:r>
            <w:r w:rsidR="00102CAA">
              <w:rPr>
                <w:iCs/>
                <w:lang w:val="sr-Cyrl-CS"/>
              </w:rPr>
              <w:t xml:space="preserve"> из изабраног реалног контекста</w:t>
            </w:r>
          </w:p>
        </w:tc>
        <w:tc>
          <w:tcPr>
            <w:tcW w:w="1715" w:type="dxa"/>
            <w:shd w:val="clear" w:color="auto" w:fill="auto"/>
          </w:tcPr>
          <w:p w14:paraId="0F613587" w14:textId="6FDA6911" w:rsidR="00106375" w:rsidRPr="004C5D54" w:rsidRDefault="0054621B" w:rsidP="00082890">
            <w:pPr>
              <w:rPr>
                <w:iCs/>
                <w:lang w:val="sr-Cyrl-CS"/>
              </w:rPr>
            </w:pPr>
            <w:r>
              <w:rPr>
                <w:iCs/>
                <w:lang w:val="sr-Cyrl-CS"/>
              </w:rPr>
              <w:t>0 - 6</w:t>
            </w:r>
            <w:r w:rsidR="00106375">
              <w:rPr>
                <w:iCs/>
                <w:lang w:val="sr-Cyrl-CS"/>
              </w:rPr>
              <w:t>0</w:t>
            </w:r>
          </w:p>
        </w:tc>
      </w:tr>
    </w:tbl>
    <w:p w14:paraId="3AEA7DFB" w14:textId="77777777" w:rsidR="00106375" w:rsidRPr="00F66549" w:rsidRDefault="00106375" w:rsidP="00F66549"/>
    <w:sectPr w:rsidR="00106375" w:rsidRPr="00F6654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11788B"/>
    <w:multiLevelType w:val="hybridMultilevel"/>
    <w:tmpl w:val="74566E66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AEF4CFF"/>
    <w:multiLevelType w:val="hybridMultilevel"/>
    <w:tmpl w:val="3992FB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ABA74BC"/>
    <w:multiLevelType w:val="hybridMultilevel"/>
    <w:tmpl w:val="FABCB580"/>
    <w:lvl w:ilvl="0" w:tplc="D102BD84">
      <w:start w:val="1"/>
      <w:numFmt w:val="bullet"/>
      <w:pStyle w:val="literatura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BCB6D5F"/>
    <w:multiLevelType w:val="hybridMultilevel"/>
    <w:tmpl w:val="621AF13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C220207"/>
    <w:multiLevelType w:val="hybridMultilevel"/>
    <w:tmpl w:val="E5462D28"/>
    <w:lvl w:ilvl="0" w:tplc="6C0EB46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57C57887"/>
    <w:multiLevelType w:val="hybridMultilevel"/>
    <w:tmpl w:val="409896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9196701"/>
    <w:multiLevelType w:val="hybridMultilevel"/>
    <w:tmpl w:val="0AC239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4261F62"/>
    <w:multiLevelType w:val="hybridMultilevel"/>
    <w:tmpl w:val="420EA244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6"/>
  </w:num>
  <w:num w:numId="5">
    <w:abstractNumId w:val="1"/>
  </w:num>
  <w:num w:numId="6">
    <w:abstractNumId w:val="5"/>
  </w:num>
  <w:num w:numId="7">
    <w:abstractNumId w:val="0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48BD"/>
    <w:rsid w:val="00023BC4"/>
    <w:rsid w:val="000347F2"/>
    <w:rsid w:val="00045581"/>
    <w:rsid w:val="00082890"/>
    <w:rsid w:val="000C4FAA"/>
    <w:rsid w:val="000C74BC"/>
    <w:rsid w:val="000C7D7B"/>
    <w:rsid w:val="00102CAA"/>
    <w:rsid w:val="00106375"/>
    <w:rsid w:val="002074CA"/>
    <w:rsid w:val="002448BD"/>
    <w:rsid w:val="00336EC8"/>
    <w:rsid w:val="003E04F2"/>
    <w:rsid w:val="00473BB2"/>
    <w:rsid w:val="004A3375"/>
    <w:rsid w:val="004C5D54"/>
    <w:rsid w:val="004C7757"/>
    <w:rsid w:val="005419FF"/>
    <w:rsid w:val="0054621B"/>
    <w:rsid w:val="00566CDD"/>
    <w:rsid w:val="005817DE"/>
    <w:rsid w:val="005F7E63"/>
    <w:rsid w:val="006472FB"/>
    <w:rsid w:val="006668A0"/>
    <w:rsid w:val="006F66B2"/>
    <w:rsid w:val="00722F86"/>
    <w:rsid w:val="0076436D"/>
    <w:rsid w:val="007F2482"/>
    <w:rsid w:val="00821BBE"/>
    <w:rsid w:val="008637C2"/>
    <w:rsid w:val="00877D01"/>
    <w:rsid w:val="0089238A"/>
    <w:rsid w:val="00922814"/>
    <w:rsid w:val="00943547"/>
    <w:rsid w:val="00990F7C"/>
    <w:rsid w:val="00A60BF8"/>
    <w:rsid w:val="00A979A6"/>
    <w:rsid w:val="00AE4A15"/>
    <w:rsid w:val="00B01507"/>
    <w:rsid w:val="00B05418"/>
    <w:rsid w:val="00B11EA1"/>
    <w:rsid w:val="00B50C48"/>
    <w:rsid w:val="00B76CF2"/>
    <w:rsid w:val="00B94995"/>
    <w:rsid w:val="00BC5255"/>
    <w:rsid w:val="00C072F9"/>
    <w:rsid w:val="00C150DC"/>
    <w:rsid w:val="00C328FD"/>
    <w:rsid w:val="00CC06E1"/>
    <w:rsid w:val="00D41AEB"/>
    <w:rsid w:val="00D47B28"/>
    <w:rsid w:val="00D80A62"/>
    <w:rsid w:val="00DD0810"/>
    <w:rsid w:val="00DF7724"/>
    <w:rsid w:val="00F147FD"/>
    <w:rsid w:val="00F33A38"/>
    <w:rsid w:val="00F425DF"/>
    <w:rsid w:val="00F46160"/>
    <w:rsid w:val="00F66549"/>
    <w:rsid w:val="00FA313B"/>
    <w:rsid w:val="00FC52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E216FF7"/>
  <w15:docId w15:val="{3E7552AB-10AB-4BCB-B7A0-0BE0C23C7D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3" w:semiHidden="1" w:unhideWhenUsed="1"/>
    <w:lsdException w:name="List Bullet 4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448BD"/>
    <w:pPr>
      <w:widowControl w:val="0"/>
      <w:autoSpaceDE w:val="0"/>
      <w:autoSpaceDN w:val="0"/>
      <w:adjustRightInd w:val="0"/>
    </w:pPr>
    <w:rPr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2448B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teratura">
    <w:name w:val="literatura"/>
    <w:basedOn w:val="Normal"/>
    <w:rsid w:val="002448BD"/>
    <w:pPr>
      <w:widowControl/>
      <w:numPr>
        <w:numId w:val="2"/>
      </w:numPr>
      <w:autoSpaceDE/>
      <w:autoSpaceDN/>
      <w:adjustRightInd/>
    </w:pPr>
    <w:rPr>
      <w:sz w:val="24"/>
      <w:szCs w:val="28"/>
      <w:lang w:val="sl-SI" w:eastAsia="en-US"/>
    </w:rPr>
  </w:style>
  <w:style w:type="paragraph" w:styleId="NormalWeb">
    <w:name w:val="Normal (Web)"/>
    <w:basedOn w:val="Normal"/>
    <w:rsid w:val="000C4FAA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  <w:lang w:val="en-US" w:eastAsia="en-US"/>
    </w:rPr>
  </w:style>
  <w:style w:type="paragraph" w:styleId="DocumentMap">
    <w:name w:val="Document Map"/>
    <w:basedOn w:val="Normal"/>
    <w:link w:val="DocumentMapChar"/>
    <w:rsid w:val="00106375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106375"/>
    <w:rPr>
      <w:rFonts w:ascii="Tahoma" w:hAnsi="Tahoma" w:cs="Tahoma"/>
      <w:sz w:val="16"/>
      <w:szCs w:val="16"/>
      <w:lang w:val="sr-Latn-CS" w:eastAsia="sr-Latn-CS"/>
    </w:rPr>
  </w:style>
  <w:style w:type="paragraph" w:styleId="ListParagraph">
    <w:name w:val="List Paragraph"/>
    <w:basedOn w:val="Normal"/>
    <w:qFormat/>
    <w:rsid w:val="00F46160"/>
    <w:pPr>
      <w:widowControl/>
      <w:autoSpaceDE/>
      <w:autoSpaceDN/>
      <w:adjustRightInd/>
      <w:spacing w:before="240" w:after="200"/>
      <w:ind w:left="720"/>
    </w:pPr>
    <w:rPr>
      <w:rFonts w:ascii="Calibri" w:hAnsi="Calibri" w:cs="Calibri"/>
      <w:sz w:val="22"/>
      <w:szCs w:val="22"/>
      <w:lang w:val="en-US" w:eastAsia="en-US"/>
    </w:rPr>
  </w:style>
  <w:style w:type="character" w:styleId="Hyperlink">
    <w:name w:val="Hyperlink"/>
    <w:basedOn w:val="DefaultParagraphFont"/>
    <w:unhideWhenUsed/>
    <w:rsid w:val="00722F86"/>
    <w:rPr>
      <w:color w:val="0000FF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722F8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440</Words>
  <Characters>2508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Univerziteta u Beogradu</Company>
  <LinksUpToDate>false</LinksUpToDate>
  <CharactersWithSpaces>2943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Sasa Lazarevic</dc:creator>
  <cp:lastModifiedBy>Vladan</cp:lastModifiedBy>
  <cp:revision>8</cp:revision>
  <dcterms:created xsi:type="dcterms:W3CDTF">2019-02-01T11:24:00Z</dcterms:created>
  <dcterms:modified xsi:type="dcterms:W3CDTF">2019-06-05T17:52:00Z</dcterms:modified>
</cp:coreProperties>
</file>